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8CAA3" w14:textId="3D0C6A5A" w:rsidR="008824D0" w:rsidRDefault="008824D0" w:rsidP="008824D0">
      <w:pPr>
        <w:pStyle w:val="Unittitle"/>
      </w:pPr>
      <w:r>
        <w:t>12</w:t>
      </w:r>
      <w:r w:rsidR="00451BF8">
        <w:t>.</w:t>
      </w:r>
      <w:r>
        <w:t xml:space="preserve"> Building </w:t>
      </w:r>
      <w:r w:rsidR="00DB019A">
        <w:t>s</w:t>
      </w:r>
      <w:r>
        <w:t xml:space="preserve">ervices </w:t>
      </w:r>
      <w:r w:rsidR="00DB019A">
        <w:t>e</w:t>
      </w:r>
      <w:r>
        <w:t>ngineering (BSE) systems</w:t>
      </w:r>
    </w:p>
    <w:p w14:paraId="7CDC0DF6" w14:textId="1761DC1E" w:rsidR="008824D0" w:rsidRPr="00B42DD0" w:rsidRDefault="00474F67" w:rsidP="008824D0">
      <w:pPr>
        <w:pStyle w:val="Heading1"/>
        <w:rPr>
          <w:color w:val="FC4421"/>
        </w:rPr>
      </w:pPr>
      <w:r w:rsidRPr="00B42DD0">
        <w:rPr>
          <w:color w:val="FC4421"/>
        </w:rPr>
        <w:t>Worksheet 1</w:t>
      </w:r>
      <w:r w:rsidR="00451BF8" w:rsidRPr="00B42DD0">
        <w:rPr>
          <w:color w:val="FC4421"/>
        </w:rPr>
        <w:t>3</w:t>
      </w:r>
      <w:r w:rsidRPr="00B42DD0">
        <w:rPr>
          <w:color w:val="FC4421"/>
        </w:rPr>
        <w:t xml:space="preserve">: </w:t>
      </w:r>
      <w:r w:rsidR="008824D0" w:rsidRPr="00B42DD0">
        <w:rPr>
          <w:color w:val="FC4421"/>
        </w:rPr>
        <w:t xml:space="preserve">Electrotechnical </w:t>
      </w:r>
      <w:r w:rsidR="00597203" w:rsidRPr="00B42DD0">
        <w:rPr>
          <w:color w:val="FC4421"/>
        </w:rPr>
        <w:t>components</w:t>
      </w:r>
      <w:r w:rsidR="008824D0" w:rsidRPr="00B42DD0">
        <w:rPr>
          <w:color w:val="FC4421"/>
        </w:rPr>
        <w:t xml:space="preserve"> </w:t>
      </w:r>
      <w:r w:rsidRPr="00B42DD0">
        <w:rPr>
          <w:color w:val="FC4421"/>
        </w:rPr>
        <w:t>(</w:t>
      </w:r>
      <w:r w:rsidR="00D00618" w:rsidRPr="00B42DD0">
        <w:rPr>
          <w:color w:val="FC4421"/>
        </w:rPr>
        <w:t>learner</w:t>
      </w:r>
      <w:r w:rsidRPr="00B42DD0">
        <w:rPr>
          <w:color w:val="FC4421"/>
        </w:rPr>
        <w:t>)</w:t>
      </w:r>
    </w:p>
    <w:p w14:paraId="21108D81" w14:textId="6535B821" w:rsidR="008824D0" w:rsidRPr="008824D0" w:rsidRDefault="008824D0" w:rsidP="008824D0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Match the cable type to its use</w:t>
      </w:r>
      <w:r w:rsidR="00597203">
        <w:rPr>
          <w:rFonts w:ascii="Arial" w:hAnsi="Arial" w:cs="Arial"/>
          <w:sz w:val="22"/>
          <w:szCs w:val="22"/>
        </w:rPr>
        <w:t>:</w:t>
      </w:r>
    </w:p>
    <w:p w14:paraId="13116083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1CB0427B" w14:textId="1177A878" w:rsidR="008824D0" w:rsidRPr="00597203" w:rsidRDefault="00597203" w:rsidP="00597203">
      <w:pPr>
        <w:spacing w:line="240" w:lineRule="auto"/>
        <w:textAlignment w:val="baseline"/>
        <w:rPr>
          <w:rFonts w:eastAsia="MS PGothic" w:cs="Arial"/>
          <w:b/>
          <w:bCs/>
          <w:color w:val="000000" w:themeColor="text1"/>
          <w:szCs w:val="22"/>
        </w:rPr>
      </w:pPr>
      <w:r w:rsidRPr="00597203">
        <w:rPr>
          <w:rFonts w:eastAsia="MS PGothic" w:cs="Arial"/>
          <w:b/>
          <w:bCs/>
          <w:color w:val="000000" w:themeColor="text1"/>
          <w:szCs w:val="22"/>
        </w:rPr>
        <w:t>s</w:t>
      </w:r>
      <w:r w:rsidR="008824D0" w:rsidRPr="00597203">
        <w:rPr>
          <w:rFonts w:eastAsia="MS PGothic" w:cs="Arial"/>
          <w:b/>
          <w:bCs/>
          <w:color w:val="000000" w:themeColor="text1"/>
          <w:szCs w:val="22"/>
        </w:rPr>
        <w:t>teel wired armoured, mineral insulated copper, FP200, PVC insulated, flexible, data multi-cored</w:t>
      </w:r>
    </w:p>
    <w:p w14:paraId="30F327B3" w14:textId="77777777" w:rsidR="008824D0" w:rsidRPr="008824D0" w:rsidRDefault="008824D0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8824D0" w:rsidRPr="008824D0" w14:paraId="558739DE" w14:textId="77777777" w:rsidTr="00B42DD0">
        <w:tc>
          <w:tcPr>
            <w:tcW w:w="3539" w:type="dxa"/>
            <w:shd w:val="clear" w:color="auto" w:fill="FC4421"/>
          </w:tcPr>
          <w:p w14:paraId="7B46CEA6" w14:textId="77777777" w:rsidR="008824D0" w:rsidRPr="00B42DD0" w:rsidRDefault="008824D0" w:rsidP="00B65798">
            <w:pPr>
              <w:textAlignment w:val="baseline"/>
              <w:rPr>
                <w:rFonts w:eastAsia="MS PGothic" w:cs="Arial"/>
                <w:b/>
                <w:bCs/>
                <w:color w:val="FFFFFF" w:themeColor="background1"/>
                <w:szCs w:val="22"/>
              </w:rPr>
            </w:pPr>
            <w:r w:rsidRPr="00B42DD0">
              <w:rPr>
                <w:rFonts w:eastAsia="MS PGothic" w:cs="Arial"/>
                <w:b/>
                <w:bCs/>
                <w:color w:val="FFFFFF" w:themeColor="background1"/>
                <w:szCs w:val="22"/>
              </w:rPr>
              <w:t>Cable type</w:t>
            </w:r>
          </w:p>
        </w:tc>
        <w:tc>
          <w:tcPr>
            <w:tcW w:w="5477" w:type="dxa"/>
            <w:shd w:val="clear" w:color="auto" w:fill="FC4421"/>
          </w:tcPr>
          <w:p w14:paraId="6672A13A" w14:textId="77777777" w:rsidR="008824D0" w:rsidRPr="00B42DD0" w:rsidRDefault="008824D0" w:rsidP="00B65798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42DD0">
              <w:rPr>
                <w:rFonts w:cs="Arial"/>
                <w:b/>
                <w:bCs/>
                <w:color w:val="FFFFFF" w:themeColor="background1"/>
                <w:szCs w:val="22"/>
              </w:rPr>
              <w:t>Use</w:t>
            </w:r>
          </w:p>
          <w:p w14:paraId="56A00FB3" w14:textId="77777777" w:rsidR="008824D0" w:rsidRPr="00B42DD0" w:rsidRDefault="008824D0" w:rsidP="00B65798">
            <w:pPr>
              <w:rPr>
                <w:rFonts w:cs="Arial"/>
                <w:b/>
                <w:bCs/>
                <w:color w:val="FFFFFF" w:themeColor="background1"/>
                <w:szCs w:val="22"/>
              </w:rPr>
            </w:pPr>
          </w:p>
        </w:tc>
      </w:tr>
      <w:tr w:rsidR="008824D0" w:rsidRPr="008824D0" w14:paraId="083B91FC" w14:textId="77777777" w:rsidTr="007E5509">
        <w:tc>
          <w:tcPr>
            <w:tcW w:w="3539" w:type="dxa"/>
          </w:tcPr>
          <w:p w14:paraId="5587003D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3721014C" w14:textId="093D81E2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Traditionally</w:t>
            </w:r>
            <w:r w:rsidR="00597203">
              <w:rPr>
                <w:rFonts w:cs="Arial"/>
                <w:szCs w:val="22"/>
              </w:rPr>
              <w:t xml:space="preserve"> used</w:t>
            </w:r>
            <w:r w:rsidRPr="008824D0">
              <w:rPr>
                <w:rFonts w:cs="Arial"/>
                <w:szCs w:val="22"/>
              </w:rPr>
              <w:t xml:space="preserve"> for the installation of fire protection systems </w:t>
            </w:r>
            <w:r w:rsidR="00597203">
              <w:rPr>
                <w:rFonts w:cs="Arial"/>
                <w:szCs w:val="22"/>
              </w:rPr>
              <w:t>but also</w:t>
            </w:r>
            <w:r w:rsidRPr="008824D0">
              <w:rPr>
                <w:rFonts w:cs="Arial"/>
                <w:szCs w:val="22"/>
              </w:rPr>
              <w:t xml:space="preserve"> </w:t>
            </w:r>
            <w:r w:rsidR="00597203">
              <w:rPr>
                <w:rFonts w:cs="Arial"/>
                <w:szCs w:val="22"/>
              </w:rPr>
              <w:t>used in</w:t>
            </w:r>
            <w:r w:rsidRPr="008824D0">
              <w:rPr>
                <w:rFonts w:cs="Arial"/>
                <w:szCs w:val="22"/>
              </w:rPr>
              <w:t xml:space="preserve"> large boiler house control systems because of their high resistance to fire and heat</w:t>
            </w:r>
            <w:r w:rsidR="00597203"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37029AE4" w14:textId="77777777" w:rsidTr="007E5509">
        <w:tc>
          <w:tcPr>
            <w:tcW w:w="3539" w:type="dxa"/>
          </w:tcPr>
          <w:p w14:paraId="1B0E1E3D" w14:textId="77777777" w:rsid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  <w:p w14:paraId="1B5FFA86" w14:textId="680175B9" w:rsidR="00D00618" w:rsidRPr="008824D0" w:rsidRDefault="00D00618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4C1AB0EF" w14:textId="4C23C08F" w:rsidR="008824D0" w:rsidRPr="008824D0" w:rsidRDefault="00597203" w:rsidP="007E5509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="008824D0" w:rsidRPr="008824D0">
              <w:rPr>
                <w:rFonts w:cs="Arial"/>
                <w:szCs w:val="22"/>
              </w:rPr>
              <w:t>esigned to carry low voltages (data signals) from sensors to central hubs.</w:t>
            </w:r>
          </w:p>
        </w:tc>
      </w:tr>
      <w:tr w:rsidR="008824D0" w:rsidRPr="008824D0" w14:paraId="43D17FAB" w14:textId="77777777" w:rsidTr="007E5509">
        <w:tc>
          <w:tcPr>
            <w:tcW w:w="3539" w:type="dxa"/>
          </w:tcPr>
          <w:p w14:paraId="74B8BC05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E120187" w14:textId="7B48130D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Suitable for electricity distribution underground and within buildings from switchgear to distribution boards</w:t>
            </w:r>
            <w:r w:rsidR="00597203">
              <w:rPr>
                <w:rFonts w:cs="Arial"/>
                <w:szCs w:val="22"/>
              </w:rPr>
              <w:t>.</w:t>
            </w:r>
          </w:p>
        </w:tc>
      </w:tr>
      <w:tr w:rsidR="008824D0" w:rsidRPr="008824D0" w14:paraId="674B524D" w14:textId="77777777" w:rsidTr="007E5509">
        <w:tc>
          <w:tcPr>
            <w:tcW w:w="3539" w:type="dxa"/>
          </w:tcPr>
          <w:p w14:paraId="5A97CD12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0CA31438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The conductors are either multi-stranded or solid core. These are the preferred cables for external hard wiring.</w:t>
            </w:r>
          </w:p>
        </w:tc>
      </w:tr>
      <w:tr w:rsidR="008824D0" w:rsidRPr="008824D0" w14:paraId="1040EB5C" w14:textId="77777777" w:rsidTr="007E5509">
        <w:tc>
          <w:tcPr>
            <w:tcW w:w="3539" w:type="dxa"/>
          </w:tcPr>
          <w:p w14:paraId="798926A4" w14:textId="77777777" w:rsidR="008824D0" w:rsidRPr="008824D0" w:rsidRDefault="008824D0" w:rsidP="00D00618">
            <w:pPr>
              <w:spacing w:line="480" w:lineRule="exact"/>
              <w:textAlignment w:val="baseline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1D9C4CF4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>A cable that has superseded MICC cable for firefighting alarm systems because it is easier to install and simpler to terminate.</w:t>
            </w:r>
          </w:p>
        </w:tc>
      </w:tr>
      <w:tr w:rsidR="008824D0" w:rsidRPr="008824D0" w14:paraId="44758A8A" w14:textId="77777777" w:rsidTr="007E5509">
        <w:tc>
          <w:tcPr>
            <w:tcW w:w="3539" w:type="dxa"/>
          </w:tcPr>
          <w:p w14:paraId="2591DD2C" w14:textId="6298DF63" w:rsidR="008824D0" w:rsidRPr="008824D0" w:rsidRDefault="008824D0" w:rsidP="007E550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5477" w:type="dxa"/>
          </w:tcPr>
          <w:p w14:paraId="67DEB607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  <w:r w:rsidRPr="008824D0">
              <w:rPr>
                <w:rFonts w:cs="Arial"/>
                <w:szCs w:val="22"/>
              </w:rPr>
              <w:t xml:space="preserve">Used mainly to connect appliances to hard wired power outlets or fused spurs. </w:t>
            </w:r>
          </w:p>
          <w:p w14:paraId="65FA0A99" w14:textId="77777777" w:rsidR="008824D0" w:rsidRPr="008824D0" w:rsidRDefault="008824D0" w:rsidP="007E5509">
            <w:pPr>
              <w:rPr>
                <w:rFonts w:cs="Arial"/>
                <w:szCs w:val="22"/>
              </w:rPr>
            </w:pPr>
          </w:p>
        </w:tc>
      </w:tr>
    </w:tbl>
    <w:p w14:paraId="6C50ACBE" w14:textId="77777777" w:rsidR="008824D0" w:rsidRPr="008824D0" w:rsidRDefault="008824D0">
      <w:pPr>
        <w:rPr>
          <w:rFonts w:cs="Arial"/>
          <w:szCs w:val="22"/>
        </w:rPr>
      </w:pPr>
    </w:p>
    <w:p w14:paraId="6DFFE257" w14:textId="77777777" w:rsidR="008824D0" w:rsidRPr="008824D0" w:rsidRDefault="008824D0">
      <w:pPr>
        <w:rPr>
          <w:rFonts w:cs="Arial"/>
          <w:szCs w:val="22"/>
        </w:rPr>
      </w:pPr>
    </w:p>
    <w:p w14:paraId="0C9B2469" w14:textId="77777777" w:rsidR="008824D0" w:rsidRPr="008824D0" w:rsidRDefault="008824D0" w:rsidP="008824D0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8824D0">
        <w:rPr>
          <w:rFonts w:ascii="Arial" w:hAnsi="Arial" w:cs="Arial"/>
          <w:sz w:val="22"/>
          <w:szCs w:val="22"/>
        </w:rPr>
        <w:t>Name three types of cable containment.</w:t>
      </w:r>
    </w:p>
    <w:p w14:paraId="36D08CEA" w14:textId="77777777" w:rsidR="008824D0" w:rsidRPr="008824D0" w:rsidRDefault="008824D0" w:rsidP="007E5509">
      <w:pPr>
        <w:pStyle w:val="ListParagraph"/>
        <w:rPr>
          <w:rFonts w:ascii="Arial" w:hAnsi="Arial" w:cs="Arial"/>
          <w:sz w:val="22"/>
          <w:szCs w:val="22"/>
        </w:rPr>
      </w:pPr>
    </w:p>
    <w:p w14:paraId="6EE84541" w14:textId="77777777" w:rsidR="008824D0" w:rsidRPr="00B65798" w:rsidRDefault="008824D0">
      <w:pPr>
        <w:rPr>
          <w:rFonts w:cs="Arial"/>
        </w:rPr>
      </w:pPr>
    </w:p>
    <w:p w14:paraId="56B48A1A" w14:textId="77777777" w:rsidR="00474F67" w:rsidRDefault="00474F67" w:rsidP="00474F67">
      <w:pPr>
        <w:rPr>
          <w:rFonts w:cs="Arial"/>
          <w:szCs w:val="22"/>
        </w:rPr>
      </w:pPr>
    </w:p>
    <w:p w14:paraId="6722F60A" w14:textId="77777777" w:rsidR="006E1028" w:rsidRDefault="006E1028" w:rsidP="006E1028">
      <w:pPr>
        <w:pStyle w:val="Answer"/>
      </w:pPr>
    </w:p>
    <w:sectPr w:rsidR="006E1028" w:rsidSect="00B42DD0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BAE1A" w14:textId="77777777" w:rsidR="0012442A" w:rsidRDefault="0012442A">
      <w:pPr>
        <w:spacing w:before="0" w:after="0"/>
      </w:pPr>
      <w:r>
        <w:separator/>
      </w:r>
    </w:p>
  </w:endnote>
  <w:endnote w:type="continuationSeparator" w:id="0">
    <w:p w14:paraId="7EECEE96" w14:textId="77777777" w:rsidR="0012442A" w:rsidRDefault="001244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FCE99" w14:textId="77777777" w:rsidR="00B42DD0" w:rsidRPr="00F03E33" w:rsidRDefault="00B42DD0" w:rsidP="00B42DD0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B6595EE" wp14:editId="233596D7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7E57DAE" id="Group 4" o:spid="_x0000_s1026" style="position:absolute;margin-left:-63.15pt;margin-top:-21.25pt;width:600.95pt;height:47.4pt;z-index:25166540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4645A485" w14:textId="7E374E32" w:rsidR="00110217" w:rsidRPr="00B42DD0" w:rsidRDefault="00110217" w:rsidP="00B4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4459A" w14:textId="77777777" w:rsidR="0012442A" w:rsidRDefault="0012442A">
      <w:pPr>
        <w:spacing w:before="0" w:after="0"/>
      </w:pPr>
      <w:r>
        <w:separator/>
      </w:r>
    </w:p>
  </w:footnote>
  <w:footnote w:type="continuationSeparator" w:id="0">
    <w:p w14:paraId="1373AABD" w14:textId="77777777" w:rsidR="0012442A" w:rsidRDefault="001244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0BF1" w14:textId="77777777" w:rsidR="00D76BEA" w:rsidRPr="009C6DF4" w:rsidRDefault="00D76BEA" w:rsidP="00D76BE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6FB59D2" wp14:editId="03B1AF73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A3E0F" w14:textId="77777777" w:rsidR="00D76BEA" w:rsidRPr="00631B61" w:rsidRDefault="00D76BEA" w:rsidP="00D76BE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6BB9F10" w14:textId="77777777" w:rsidR="00D76BEA" w:rsidRPr="00631B61" w:rsidRDefault="00D76BEA" w:rsidP="00D76BE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FB59D2" id="Group 1" o:spid="_x0000_s1026" style="position:absolute;margin-left:-59.55pt;margin-top:-17.85pt;width:595.3pt;height:70.6pt;z-index:251667456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51CA3E0F" w14:textId="77777777" w:rsidR="00D76BEA" w:rsidRPr="00631B61" w:rsidRDefault="00D76BEA" w:rsidP="00D76BE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6BB9F10" w14:textId="77777777" w:rsidR="00D76BEA" w:rsidRPr="00631B61" w:rsidRDefault="00D76BEA" w:rsidP="00D76BE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321024D" w14:textId="77777777" w:rsidR="00D76BEA" w:rsidRPr="009758F9" w:rsidRDefault="00D76BEA" w:rsidP="00D76BEA">
    <w:pPr>
      <w:pStyle w:val="Header"/>
    </w:pPr>
  </w:p>
  <w:p w14:paraId="54623796" w14:textId="77777777" w:rsidR="00D76BEA" w:rsidRPr="00DA19CD" w:rsidRDefault="00D76BEA" w:rsidP="00D76BEA">
    <w:pPr>
      <w:pStyle w:val="Header"/>
    </w:pPr>
  </w:p>
  <w:p w14:paraId="179055C7" w14:textId="2F5B048C" w:rsidR="00110217" w:rsidRPr="00D76BEA" w:rsidRDefault="00110217" w:rsidP="00D76B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1559"/>
        </w:tabs>
        <w:ind w:left="1559" w:hanging="360"/>
      </w:pPr>
    </w:lvl>
  </w:abstractNum>
  <w:abstractNum w:abstractNumId="1" w15:restartNumberingAfterBreak="0">
    <w:nsid w:val="03656646"/>
    <w:multiLevelType w:val="hybridMultilevel"/>
    <w:tmpl w:val="9C24AC08"/>
    <w:lvl w:ilvl="0" w:tplc="1F0C8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5AC3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DCE4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22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34E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680B6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56E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CE0D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C84C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574D"/>
    <w:multiLevelType w:val="hybridMultilevel"/>
    <w:tmpl w:val="56EE4D1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1544470">
    <w:abstractNumId w:val="5"/>
  </w:num>
  <w:num w:numId="2" w16cid:durableId="1152989753">
    <w:abstractNumId w:val="15"/>
  </w:num>
  <w:num w:numId="3" w16cid:durableId="1869757696">
    <w:abstractNumId w:val="22"/>
  </w:num>
  <w:num w:numId="4" w16cid:durableId="1519387849">
    <w:abstractNumId w:val="17"/>
  </w:num>
  <w:num w:numId="5" w16cid:durableId="1832140202">
    <w:abstractNumId w:val="8"/>
  </w:num>
  <w:num w:numId="6" w16cid:durableId="204877213">
    <w:abstractNumId w:val="16"/>
  </w:num>
  <w:num w:numId="7" w16cid:durableId="252594142">
    <w:abstractNumId w:val="8"/>
  </w:num>
  <w:num w:numId="8" w16cid:durableId="2011641512">
    <w:abstractNumId w:val="2"/>
  </w:num>
  <w:num w:numId="9" w16cid:durableId="448933754">
    <w:abstractNumId w:val="8"/>
    <w:lvlOverride w:ilvl="0">
      <w:startOverride w:val="1"/>
    </w:lvlOverride>
  </w:num>
  <w:num w:numId="10" w16cid:durableId="1355350424">
    <w:abstractNumId w:val="18"/>
  </w:num>
  <w:num w:numId="11" w16cid:durableId="797795204">
    <w:abstractNumId w:val="14"/>
  </w:num>
  <w:num w:numId="12" w16cid:durableId="116069759">
    <w:abstractNumId w:val="6"/>
  </w:num>
  <w:num w:numId="13" w16cid:durableId="258418358">
    <w:abstractNumId w:val="13"/>
  </w:num>
  <w:num w:numId="14" w16cid:durableId="2041200798">
    <w:abstractNumId w:val="19"/>
  </w:num>
  <w:num w:numId="15" w16cid:durableId="1464424340">
    <w:abstractNumId w:val="11"/>
  </w:num>
  <w:num w:numId="16" w16cid:durableId="1430126986">
    <w:abstractNumId w:val="7"/>
  </w:num>
  <w:num w:numId="17" w16cid:durableId="639572806">
    <w:abstractNumId w:val="24"/>
  </w:num>
  <w:num w:numId="18" w16cid:durableId="1838958252">
    <w:abstractNumId w:val="25"/>
  </w:num>
  <w:num w:numId="19" w16cid:durableId="415785010">
    <w:abstractNumId w:val="4"/>
  </w:num>
  <w:num w:numId="20" w16cid:durableId="1351032803">
    <w:abstractNumId w:val="3"/>
  </w:num>
  <w:num w:numId="21" w16cid:durableId="1586262573">
    <w:abstractNumId w:val="9"/>
  </w:num>
  <w:num w:numId="22" w16cid:durableId="1324579877">
    <w:abstractNumId w:val="9"/>
    <w:lvlOverride w:ilvl="0">
      <w:startOverride w:val="1"/>
    </w:lvlOverride>
  </w:num>
  <w:num w:numId="23" w16cid:durableId="1853489728">
    <w:abstractNumId w:val="23"/>
  </w:num>
  <w:num w:numId="24" w16cid:durableId="1464231458">
    <w:abstractNumId w:val="9"/>
    <w:lvlOverride w:ilvl="0">
      <w:startOverride w:val="1"/>
    </w:lvlOverride>
  </w:num>
  <w:num w:numId="25" w16cid:durableId="2031107876">
    <w:abstractNumId w:val="9"/>
    <w:lvlOverride w:ilvl="0">
      <w:startOverride w:val="1"/>
    </w:lvlOverride>
  </w:num>
  <w:num w:numId="26" w16cid:durableId="2145926088">
    <w:abstractNumId w:val="10"/>
  </w:num>
  <w:num w:numId="27" w16cid:durableId="1375613250">
    <w:abstractNumId w:val="20"/>
  </w:num>
  <w:num w:numId="28" w16cid:durableId="1355618532">
    <w:abstractNumId w:val="9"/>
    <w:lvlOverride w:ilvl="0">
      <w:startOverride w:val="1"/>
    </w:lvlOverride>
  </w:num>
  <w:num w:numId="29" w16cid:durableId="88157725">
    <w:abstractNumId w:val="21"/>
  </w:num>
  <w:num w:numId="30" w16cid:durableId="1803307378">
    <w:abstractNumId w:val="9"/>
  </w:num>
  <w:num w:numId="31" w16cid:durableId="1179464657">
    <w:abstractNumId w:val="9"/>
    <w:lvlOverride w:ilvl="0">
      <w:startOverride w:val="1"/>
    </w:lvlOverride>
  </w:num>
  <w:num w:numId="32" w16cid:durableId="1005747283">
    <w:abstractNumId w:val="9"/>
    <w:lvlOverride w:ilvl="0">
      <w:startOverride w:val="1"/>
    </w:lvlOverride>
  </w:num>
  <w:num w:numId="33" w16cid:durableId="205218453">
    <w:abstractNumId w:val="0"/>
  </w:num>
  <w:num w:numId="34" w16cid:durableId="2080787540">
    <w:abstractNumId w:val="12"/>
  </w:num>
  <w:num w:numId="35" w16cid:durableId="266163028">
    <w:abstractNumId w:val="1"/>
  </w:num>
  <w:num w:numId="36" w16cid:durableId="130215090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4D0"/>
    <w:rsid w:val="000033BD"/>
    <w:rsid w:val="0006059A"/>
    <w:rsid w:val="00082C62"/>
    <w:rsid w:val="000B231F"/>
    <w:rsid w:val="000E194B"/>
    <w:rsid w:val="00110217"/>
    <w:rsid w:val="0012442A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51BF8"/>
    <w:rsid w:val="00474F67"/>
    <w:rsid w:val="0048500D"/>
    <w:rsid w:val="00524E1B"/>
    <w:rsid w:val="00592613"/>
    <w:rsid w:val="0059720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06EDF"/>
    <w:rsid w:val="008824D0"/>
    <w:rsid w:val="008C1F1C"/>
    <w:rsid w:val="009975A0"/>
    <w:rsid w:val="009A2CD2"/>
    <w:rsid w:val="009C5C6E"/>
    <w:rsid w:val="00A2454C"/>
    <w:rsid w:val="00AE245C"/>
    <w:rsid w:val="00B054EC"/>
    <w:rsid w:val="00B42DD0"/>
    <w:rsid w:val="00BA0AC0"/>
    <w:rsid w:val="00BE2446"/>
    <w:rsid w:val="00BE2C21"/>
    <w:rsid w:val="00BF7F8D"/>
    <w:rsid w:val="00C01D20"/>
    <w:rsid w:val="00C202BF"/>
    <w:rsid w:val="00C56416"/>
    <w:rsid w:val="00C858D7"/>
    <w:rsid w:val="00D00618"/>
    <w:rsid w:val="00D073BC"/>
    <w:rsid w:val="00D56B82"/>
    <w:rsid w:val="00D76BEA"/>
    <w:rsid w:val="00DA2485"/>
    <w:rsid w:val="00DB019A"/>
    <w:rsid w:val="00DE29A8"/>
    <w:rsid w:val="00E02137"/>
    <w:rsid w:val="00F03E33"/>
    <w:rsid w:val="00F137D8"/>
    <w:rsid w:val="00F15749"/>
    <w:rsid w:val="00F37F5D"/>
    <w:rsid w:val="00F60BA8"/>
    <w:rsid w:val="00F61AD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8A57D3"/>
  <w15:docId w15:val="{B9B4668C-5475-4C3F-84CE-56AA09AF7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24D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uiPriority w:val="39"/>
    <w:rsid w:val="008824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0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5B977F-E9E3-4F19-BEE4-A211BFDFD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85CEF-85D8-40D6-BCFA-E835A520DE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2BD97-9B51-4455-A58E-8E433CBBBD32}">
  <ds:schemaRefs>
    <ds:schemaRef ds:uri="01e15224-84b2-4570-bdea-a67bb94d0921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c04300a-231c-4281-9146-a98f6f4a7aff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11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9</cp:revision>
  <cp:lastPrinted>2013-05-15T12:05:00Z</cp:lastPrinted>
  <dcterms:created xsi:type="dcterms:W3CDTF">2021-06-17T12:20:00Z</dcterms:created>
  <dcterms:modified xsi:type="dcterms:W3CDTF">2025-07-22T07:12:00Z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2025-05-31T21:01:19Z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79198c7c-b746-492b-ab54-a5059bec6d15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